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53F5" w:rsidRDefault="00D153F5" w:rsidP="00DE3B13">
      <w:pPr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Layout w:type="fixed"/>
        <w:tblLook w:val="01E0"/>
      </w:tblPr>
      <w:tblGrid>
        <w:gridCol w:w="6048"/>
        <w:gridCol w:w="3783"/>
      </w:tblGrid>
      <w:tr w:rsidR="00D153F5" w:rsidRPr="00790097" w:rsidTr="00E445B1">
        <w:trPr>
          <w:trHeight w:val="1248"/>
        </w:trPr>
        <w:tc>
          <w:tcPr>
            <w:tcW w:w="6048" w:type="dxa"/>
          </w:tcPr>
          <w:p w:rsidR="00D153F5" w:rsidRPr="00790097" w:rsidRDefault="00D153F5" w:rsidP="00E445B1">
            <w:pPr>
              <w:spacing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783" w:type="dxa"/>
          </w:tcPr>
          <w:p w:rsidR="00D153F5" w:rsidRPr="00790097" w:rsidRDefault="00D153F5" w:rsidP="00E445B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90097">
              <w:rPr>
                <w:rFonts w:ascii="Times New Roman" w:hAnsi="Times New Roman"/>
                <w:sz w:val="20"/>
                <w:szCs w:val="20"/>
              </w:rPr>
              <w:t>Приложение 6</w:t>
            </w:r>
          </w:p>
          <w:p w:rsidR="00D153F5" w:rsidRPr="00790097" w:rsidRDefault="00D153F5" w:rsidP="00E445B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90097">
              <w:rPr>
                <w:rFonts w:ascii="Times New Roman" w:hAnsi="Times New Roman"/>
                <w:sz w:val="20"/>
                <w:szCs w:val="20"/>
              </w:rPr>
              <w:t xml:space="preserve">к </w:t>
            </w: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 w:rsidRPr="00790097">
              <w:rPr>
                <w:rFonts w:ascii="Times New Roman" w:hAnsi="Times New Roman"/>
                <w:sz w:val="20"/>
                <w:szCs w:val="20"/>
              </w:rPr>
              <w:t>ешени</w:t>
            </w:r>
            <w:r>
              <w:rPr>
                <w:rFonts w:ascii="Times New Roman" w:hAnsi="Times New Roman"/>
                <w:sz w:val="20"/>
                <w:szCs w:val="20"/>
              </w:rPr>
              <w:t>ю</w:t>
            </w:r>
            <w:r w:rsidRPr="00790097">
              <w:rPr>
                <w:rFonts w:ascii="Times New Roman" w:hAnsi="Times New Roman"/>
                <w:sz w:val="20"/>
                <w:szCs w:val="20"/>
              </w:rPr>
              <w:t xml:space="preserve"> Совета депутатов</w:t>
            </w:r>
          </w:p>
          <w:p w:rsidR="00D153F5" w:rsidRPr="00790097" w:rsidRDefault="00D153F5" w:rsidP="00E445B1">
            <w:pPr>
              <w:spacing w:after="0" w:line="240" w:lineRule="auto"/>
              <w:ind w:left="-108" w:firstLine="108"/>
              <w:rPr>
                <w:rFonts w:ascii="Times New Roman" w:hAnsi="Times New Roman"/>
                <w:sz w:val="20"/>
                <w:szCs w:val="20"/>
              </w:rPr>
            </w:pPr>
            <w:r w:rsidRPr="00790097">
              <w:rPr>
                <w:rFonts w:ascii="Times New Roman" w:hAnsi="Times New Roman"/>
                <w:sz w:val="20"/>
                <w:szCs w:val="20"/>
              </w:rPr>
              <w:t>городского поселения Мортка</w:t>
            </w:r>
          </w:p>
          <w:p w:rsidR="00D153F5" w:rsidRPr="00790097" w:rsidRDefault="00D153F5" w:rsidP="00D153F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от «</w:t>
            </w:r>
            <w:r>
              <w:rPr>
                <w:rFonts w:ascii="Times New Roman" w:hAnsi="Times New Roman"/>
                <w:sz w:val="20"/>
                <w:szCs w:val="20"/>
              </w:rPr>
              <w:t>30</w:t>
            </w:r>
            <w:r w:rsidRPr="00790097">
              <w:rPr>
                <w:rFonts w:ascii="Times New Roman" w:hAnsi="Times New Roman"/>
                <w:sz w:val="20"/>
                <w:szCs w:val="20"/>
              </w:rPr>
              <w:t xml:space="preserve">» </w:t>
            </w:r>
            <w:r>
              <w:rPr>
                <w:rFonts w:ascii="Times New Roman" w:hAnsi="Times New Roman"/>
                <w:sz w:val="20"/>
                <w:szCs w:val="20"/>
              </w:rPr>
              <w:t>апреля 201</w:t>
            </w:r>
            <w:r>
              <w:rPr>
                <w:rFonts w:ascii="Times New Roman" w:hAnsi="Times New Roman"/>
                <w:sz w:val="20"/>
                <w:szCs w:val="20"/>
              </w:rPr>
              <w:t>4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г.</w:t>
            </w:r>
            <w:r w:rsidRPr="00790097">
              <w:rPr>
                <w:rFonts w:ascii="Times New Roman" w:hAnsi="Times New Roman"/>
                <w:sz w:val="20"/>
                <w:szCs w:val="20"/>
              </w:rPr>
              <w:t xml:space="preserve"> № </w:t>
            </w:r>
            <w:r>
              <w:rPr>
                <w:rFonts w:ascii="Times New Roman" w:hAnsi="Times New Roman"/>
                <w:sz w:val="20"/>
                <w:szCs w:val="20"/>
              </w:rPr>
              <w:t>16</w:t>
            </w:r>
          </w:p>
        </w:tc>
      </w:tr>
    </w:tbl>
    <w:p w:rsidR="00883C08" w:rsidRPr="00A95415" w:rsidRDefault="00883C08" w:rsidP="00DE3B13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Использование бюджетных ассигнований резервного фонда за 2013 год </w:t>
      </w:r>
    </w:p>
    <w:p w:rsidR="00883C08" w:rsidRPr="0081335F" w:rsidRDefault="00883C08" w:rsidP="00A95415">
      <w:pPr>
        <w:spacing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81335F">
        <w:rPr>
          <w:rFonts w:ascii="Times New Roman" w:hAnsi="Times New Roman"/>
          <w:sz w:val="24"/>
          <w:szCs w:val="24"/>
        </w:rPr>
        <w:t>В бюджете поселения за 201</w:t>
      </w:r>
      <w:r>
        <w:rPr>
          <w:rFonts w:ascii="Times New Roman" w:hAnsi="Times New Roman"/>
          <w:sz w:val="24"/>
          <w:szCs w:val="24"/>
        </w:rPr>
        <w:t>3</w:t>
      </w:r>
      <w:r w:rsidRPr="0081335F">
        <w:rPr>
          <w:rFonts w:ascii="Times New Roman" w:hAnsi="Times New Roman"/>
          <w:sz w:val="24"/>
          <w:szCs w:val="24"/>
        </w:rPr>
        <w:t xml:space="preserve"> год резервный фонд исполнен в соответствии с требованиями постановления администрации городского поселения Мортка от 09.11.2009г. № 86 «Об утверждении </w:t>
      </w:r>
      <w:proofErr w:type="gramStart"/>
      <w:r w:rsidRPr="0081335F">
        <w:rPr>
          <w:rFonts w:ascii="Times New Roman" w:hAnsi="Times New Roman"/>
          <w:sz w:val="24"/>
          <w:szCs w:val="24"/>
        </w:rPr>
        <w:t>порядка использования бюджетных ассигнований резервного фонда администрации городского поселения</w:t>
      </w:r>
      <w:proofErr w:type="gramEnd"/>
      <w:r w:rsidRPr="0081335F">
        <w:rPr>
          <w:rFonts w:ascii="Times New Roman" w:hAnsi="Times New Roman"/>
          <w:sz w:val="24"/>
          <w:szCs w:val="24"/>
        </w:rPr>
        <w:t xml:space="preserve"> Мортка». </w:t>
      </w: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48"/>
        <w:gridCol w:w="5580"/>
        <w:gridCol w:w="1800"/>
      </w:tblGrid>
      <w:tr w:rsidR="00883C08" w:rsidRPr="000E378F" w:rsidTr="00455823">
        <w:trPr>
          <w:trHeight w:val="163"/>
        </w:trPr>
        <w:tc>
          <w:tcPr>
            <w:tcW w:w="9828" w:type="dxa"/>
            <w:gridSpan w:val="3"/>
          </w:tcPr>
          <w:p w:rsidR="00883C08" w:rsidRPr="00167DE3" w:rsidRDefault="00883C08" w:rsidP="00F202C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167DE3">
              <w:rPr>
                <w:rFonts w:ascii="Times New Roman" w:hAnsi="Times New Roman"/>
                <w:b/>
                <w:bCs/>
                <w:color w:val="000000"/>
              </w:rPr>
              <w:t>ОТЧЕТ об использовании бюджетных ассиг</w:t>
            </w:r>
            <w:r>
              <w:rPr>
                <w:rFonts w:ascii="Times New Roman" w:hAnsi="Times New Roman"/>
                <w:b/>
                <w:bCs/>
                <w:color w:val="000000"/>
              </w:rPr>
              <w:t>нований резервного фонда за 2013</w:t>
            </w:r>
            <w:r w:rsidRPr="00167DE3">
              <w:rPr>
                <w:rFonts w:ascii="Times New Roman" w:hAnsi="Times New Roman"/>
                <w:b/>
                <w:bCs/>
                <w:color w:val="000000"/>
              </w:rPr>
              <w:t xml:space="preserve"> год</w:t>
            </w:r>
          </w:p>
        </w:tc>
      </w:tr>
      <w:tr w:rsidR="00883C08" w:rsidRPr="000E378F" w:rsidTr="00455823">
        <w:trPr>
          <w:trHeight w:val="369"/>
        </w:trPr>
        <w:tc>
          <w:tcPr>
            <w:tcW w:w="2448" w:type="dxa"/>
          </w:tcPr>
          <w:p w:rsidR="00883C08" w:rsidRPr="008B5D88" w:rsidRDefault="00883C08" w:rsidP="00F202C1">
            <w:pPr>
              <w:tabs>
                <w:tab w:val="left" w:pos="0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Код БК</w:t>
            </w:r>
          </w:p>
        </w:tc>
        <w:tc>
          <w:tcPr>
            <w:tcW w:w="5580" w:type="dxa"/>
          </w:tcPr>
          <w:p w:rsidR="00883C08" w:rsidRPr="008B5D88" w:rsidRDefault="00883C08" w:rsidP="00F202C1">
            <w:pPr>
              <w:tabs>
                <w:tab w:val="left" w:pos="0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Направление использования</w:t>
            </w:r>
          </w:p>
        </w:tc>
        <w:tc>
          <w:tcPr>
            <w:tcW w:w="1800" w:type="dxa"/>
          </w:tcPr>
          <w:p w:rsidR="00883C08" w:rsidRPr="008B5D88" w:rsidRDefault="00883C08" w:rsidP="00F202C1">
            <w:pPr>
              <w:tabs>
                <w:tab w:val="left" w:pos="0"/>
              </w:tabs>
              <w:jc w:val="center"/>
              <w:rPr>
                <w:rFonts w:ascii="Times New Roman" w:hAnsi="Times New Roman"/>
              </w:rPr>
            </w:pPr>
            <w:r w:rsidRPr="008B5D88">
              <w:rPr>
                <w:rFonts w:ascii="Times New Roman" w:hAnsi="Times New Roman"/>
              </w:rPr>
              <w:t>Сумма, руб.</w:t>
            </w:r>
          </w:p>
        </w:tc>
      </w:tr>
      <w:tr w:rsidR="00883C08" w:rsidRPr="000E378F" w:rsidTr="00455823">
        <w:tc>
          <w:tcPr>
            <w:tcW w:w="2448" w:type="dxa"/>
          </w:tcPr>
          <w:p w:rsidR="00883C08" w:rsidRPr="008B5D88" w:rsidRDefault="00883C08" w:rsidP="00F202C1">
            <w:pPr>
              <w:tabs>
                <w:tab w:val="left" w:pos="0"/>
              </w:tabs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650 0113 0920305 244 290</w:t>
            </w:r>
          </w:p>
        </w:tc>
        <w:tc>
          <w:tcPr>
            <w:tcW w:w="5580" w:type="dxa"/>
          </w:tcPr>
          <w:p w:rsidR="00883C08" w:rsidRPr="008B5D88" w:rsidRDefault="00883C08" w:rsidP="00455823">
            <w:pPr>
              <w:tabs>
                <w:tab w:val="left" w:pos="0"/>
              </w:tabs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B5D88">
              <w:rPr>
                <w:rFonts w:ascii="Times New Roman" w:hAnsi="Times New Roman"/>
                <w:sz w:val="20"/>
                <w:szCs w:val="20"/>
              </w:rPr>
              <w:t>Расходы, связанные с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чествованием юбиляра</w:t>
            </w:r>
            <w:r w:rsidRPr="008B5D8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95- ти летие  (Распоряжение от 11.01.2013 № 3-р)</w:t>
            </w:r>
          </w:p>
        </w:tc>
        <w:tc>
          <w:tcPr>
            <w:tcW w:w="1800" w:type="dxa"/>
          </w:tcPr>
          <w:p w:rsidR="00883C08" w:rsidRPr="008B5D88" w:rsidRDefault="00883C08" w:rsidP="00F202C1">
            <w:pPr>
              <w:tabs>
                <w:tab w:val="left" w:pos="0"/>
              </w:tabs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1 500,00</w:t>
            </w:r>
          </w:p>
        </w:tc>
      </w:tr>
      <w:tr w:rsidR="00883C08" w:rsidRPr="000E378F" w:rsidTr="00455823">
        <w:tc>
          <w:tcPr>
            <w:tcW w:w="2448" w:type="dxa"/>
          </w:tcPr>
          <w:p w:rsidR="00883C08" w:rsidRPr="008B5D88" w:rsidRDefault="00883C08" w:rsidP="00F202C1">
            <w:pPr>
              <w:tabs>
                <w:tab w:val="left" w:pos="0"/>
              </w:tabs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650 0113 0920305 244 290</w:t>
            </w:r>
          </w:p>
        </w:tc>
        <w:tc>
          <w:tcPr>
            <w:tcW w:w="5580" w:type="dxa"/>
          </w:tcPr>
          <w:p w:rsidR="00883C08" w:rsidRPr="008B5D88" w:rsidRDefault="00883C08" w:rsidP="00455823">
            <w:pPr>
              <w:tabs>
                <w:tab w:val="left" w:pos="0"/>
              </w:tabs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B5D88">
              <w:rPr>
                <w:rFonts w:ascii="Times New Roman" w:hAnsi="Times New Roman"/>
                <w:sz w:val="20"/>
                <w:szCs w:val="20"/>
              </w:rPr>
              <w:t>Расходы, связанные с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чествованием победы в районном конкурсе «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Учитель-года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» (Распоряжение от 11.02.2013 № 16-р)</w:t>
            </w:r>
          </w:p>
        </w:tc>
        <w:tc>
          <w:tcPr>
            <w:tcW w:w="1800" w:type="dxa"/>
          </w:tcPr>
          <w:p w:rsidR="00883C08" w:rsidRPr="008B5D88" w:rsidRDefault="00883C08" w:rsidP="00F202C1">
            <w:pPr>
              <w:tabs>
                <w:tab w:val="left" w:pos="0"/>
              </w:tabs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4 400,00</w:t>
            </w:r>
          </w:p>
        </w:tc>
      </w:tr>
      <w:tr w:rsidR="00883C08" w:rsidRPr="000E378F" w:rsidTr="00455823">
        <w:tc>
          <w:tcPr>
            <w:tcW w:w="2448" w:type="dxa"/>
          </w:tcPr>
          <w:p w:rsidR="00883C08" w:rsidRPr="008B5D88" w:rsidRDefault="00883C08" w:rsidP="00F202C1">
            <w:pPr>
              <w:tabs>
                <w:tab w:val="left" w:pos="0"/>
              </w:tabs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650 0113 0920305 244 290</w:t>
            </w:r>
          </w:p>
        </w:tc>
        <w:tc>
          <w:tcPr>
            <w:tcW w:w="5580" w:type="dxa"/>
          </w:tcPr>
          <w:p w:rsidR="00883C08" w:rsidRPr="008B5D88" w:rsidRDefault="00883C08" w:rsidP="00455823">
            <w:pPr>
              <w:tabs>
                <w:tab w:val="left" w:pos="0"/>
              </w:tabs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Расходы, связанные с проведением мероприятий посвященных Дню Победы « 9 мая» (распоряжение от 22.04.2013 №41-р)</w:t>
            </w:r>
          </w:p>
        </w:tc>
        <w:tc>
          <w:tcPr>
            <w:tcW w:w="1800" w:type="dxa"/>
          </w:tcPr>
          <w:p w:rsidR="00883C08" w:rsidRPr="008B5D88" w:rsidRDefault="00883C08" w:rsidP="00F202C1">
            <w:pPr>
              <w:tabs>
                <w:tab w:val="left" w:pos="0"/>
              </w:tabs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43 000,00</w:t>
            </w:r>
          </w:p>
        </w:tc>
      </w:tr>
      <w:tr w:rsidR="00883C08" w:rsidRPr="000E378F" w:rsidTr="00455823">
        <w:tc>
          <w:tcPr>
            <w:tcW w:w="2448" w:type="dxa"/>
          </w:tcPr>
          <w:p w:rsidR="00883C08" w:rsidRPr="008B5D88" w:rsidRDefault="00883C08" w:rsidP="00F202C1">
            <w:pPr>
              <w:tabs>
                <w:tab w:val="left" w:pos="0"/>
              </w:tabs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650 0113 0920305 244 290</w:t>
            </w:r>
          </w:p>
        </w:tc>
        <w:tc>
          <w:tcPr>
            <w:tcW w:w="5580" w:type="dxa"/>
          </w:tcPr>
          <w:p w:rsidR="00883C08" w:rsidRPr="008B5D88" w:rsidRDefault="00883C08" w:rsidP="00455823">
            <w:pPr>
              <w:tabs>
                <w:tab w:val="left" w:pos="0"/>
              </w:tabs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Расходы, связанные с празднованием дня призывника (распоряжение от 15.05.2013 №54-р)</w:t>
            </w:r>
          </w:p>
        </w:tc>
        <w:tc>
          <w:tcPr>
            <w:tcW w:w="1800" w:type="dxa"/>
          </w:tcPr>
          <w:p w:rsidR="00883C08" w:rsidRPr="008B5D88" w:rsidRDefault="00883C08" w:rsidP="00F202C1">
            <w:pPr>
              <w:tabs>
                <w:tab w:val="left" w:pos="0"/>
              </w:tabs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6 000,00</w:t>
            </w:r>
          </w:p>
        </w:tc>
      </w:tr>
      <w:tr w:rsidR="00883C08" w:rsidRPr="000E378F" w:rsidTr="00455823">
        <w:tc>
          <w:tcPr>
            <w:tcW w:w="2448" w:type="dxa"/>
          </w:tcPr>
          <w:p w:rsidR="00883C08" w:rsidRPr="008B5D88" w:rsidRDefault="00883C08" w:rsidP="00F202C1">
            <w:pPr>
              <w:tabs>
                <w:tab w:val="left" w:pos="0"/>
              </w:tabs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650 0113 0920305 244 290</w:t>
            </w:r>
          </w:p>
        </w:tc>
        <w:tc>
          <w:tcPr>
            <w:tcW w:w="5580" w:type="dxa"/>
          </w:tcPr>
          <w:p w:rsidR="00883C08" w:rsidRPr="008B5D88" w:rsidRDefault="00883C08" w:rsidP="00455823">
            <w:pPr>
              <w:tabs>
                <w:tab w:val="left" w:pos="0"/>
              </w:tabs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B5D88">
              <w:rPr>
                <w:rFonts w:ascii="Times New Roman" w:hAnsi="Times New Roman"/>
                <w:sz w:val="20"/>
                <w:szCs w:val="20"/>
              </w:rPr>
              <w:t>Расходы, связанные с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празднованием последнего звонка (Распоряжение от 24.05.2013 № 59-р)</w:t>
            </w:r>
          </w:p>
        </w:tc>
        <w:tc>
          <w:tcPr>
            <w:tcW w:w="1800" w:type="dxa"/>
          </w:tcPr>
          <w:p w:rsidR="00883C08" w:rsidRPr="008B5D88" w:rsidRDefault="00883C08" w:rsidP="00647A9B">
            <w:pPr>
              <w:tabs>
                <w:tab w:val="left" w:pos="0"/>
              </w:tabs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3 000,00</w:t>
            </w:r>
          </w:p>
        </w:tc>
      </w:tr>
      <w:tr w:rsidR="00883C08" w:rsidRPr="000E378F" w:rsidTr="00455823">
        <w:tc>
          <w:tcPr>
            <w:tcW w:w="2448" w:type="dxa"/>
          </w:tcPr>
          <w:p w:rsidR="00883C08" w:rsidRPr="008B5D88" w:rsidRDefault="00883C08" w:rsidP="00F202C1">
            <w:pPr>
              <w:tabs>
                <w:tab w:val="left" w:pos="0"/>
              </w:tabs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650 0113 0920305 244 290</w:t>
            </w:r>
          </w:p>
        </w:tc>
        <w:tc>
          <w:tcPr>
            <w:tcW w:w="5580" w:type="dxa"/>
          </w:tcPr>
          <w:p w:rsidR="00883C08" w:rsidRPr="008B5D88" w:rsidRDefault="00883C08" w:rsidP="00455823">
            <w:pPr>
              <w:tabs>
                <w:tab w:val="left" w:pos="0"/>
              </w:tabs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B5D88">
              <w:rPr>
                <w:rFonts w:ascii="Times New Roman" w:hAnsi="Times New Roman"/>
                <w:sz w:val="20"/>
                <w:szCs w:val="20"/>
              </w:rPr>
              <w:t>Расходы, связанные с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проведением мероприятий посвященных празднованию 90-летия Кондинского района (Распоряжение от 05.06.2013 № 64-р)</w:t>
            </w:r>
          </w:p>
        </w:tc>
        <w:tc>
          <w:tcPr>
            <w:tcW w:w="1800" w:type="dxa"/>
          </w:tcPr>
          <w:p w:rsidR="00883C08" w:rsidRPr="008B5D88" w:rsidRDefault="00883C08" w:rsidP="00F202C1">
            <w:pPr>
              <w:tabs>
                <w:tab w:val="left" w:pos="0"/>
              </w:tabs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5 097,50</w:t>
            </w:r>
          </w:p>
        </w:tc>
      </w:tr>
      <w:tr w:rsidR="00883C08" w:rsidRPr="000E378F" w:rsidTr="00455823">
        <w:tc>
          <w:tcPr>
            <w:tcW w:w="2448" w:type="dxa"/>
          </w:tcPr>
          <w:p w:rsidR="00883C08" w:rsidRDefault="00883C08" w:rsidP="00F202C1">
            <w:pPr>
              <w:tabs>
                <w:tab w:val="left" w:pos="0"/>
              </w:tabs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650 0113 0920305 244 290</w:t>
            </w:r>
          </w:p>
        </w:tc>
        <w:tc>
          <w:tcPr>
            <w:tcW w:w="5580" w:type="dxa"/>
          </w:tcPr>
          <w:p w:rsidR="00883C08" w:rsidRDefault="00883C08" w:rsidP="00455823">
            <w:pPr>
              <w:tabs>
                <w:tab w:val="left" w:pos="0"/>
              </w:tabs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B5D88">
              <w:rPr>
                <w:rFonts w:ascii="Times New Roman" w:hAnsi="Times New Roman"/>
                <w:sz w:val="20"/>
                <w:szCs w:val="20"/>
              </w:rPr>
              <w:t>Расходы, связанные с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чествованием юбиляра</w:t>
            </w:r>
            <w:r w:rsidRPr="008B5D8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80- летним юбилеем (Распоряжение от 05.06.2013 № 64-р)</w:t>
            </w:r>
          </w:p>
        </w:tc>
        <w:tc>
          <w:tcPr>
            <w:tcW w:w="1800" w:type="dxa"/>
          </w:tcPr>
          <w:p w:rsidR="00883C08" w:rsidRDefault="00883C08" w:rsidP="00F202C1">
            <w:pPr>
              <w:tabs>
                <w:tab w:val="left" w:pos="0"/>
              </w:tabs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2 200,00</w:t>
            </w:r>
          </w:p>
        </w:tc>
      </w:tr>
      <w:tr w:rsidR="00883C08" w:rsidRPr="000E378F" w:rsidTr="00455823">
        <w:tc>
          <w:tcPr>
            <w:tcW w:w="2448" w:type="dxa"/>
          </w:tcPr>
          <w:p w:rsidR="00883C08" w:rsidRPr="008B5D88" w:rsidRDefault="00883C08" w:rsidP="00F202C1">
            <w:pPr>
              <w:tabs>
                <w:tab w:val="left" w:pos="0"/>
              </w:tabs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650 0113 0920305 244 290</w:t>
            </w:r>
          </w:p>
        </w:tc>
        <w:tc>
          <w:tcPr>
            <w:tcW w:w="5580" w:type="dxa"/>
          </w:tcPr>
          <w:p w:rsidR="00883C08" w:rsidRPr="008B5D88" w:rsidRDefault="00883C08" w:rsidP="00455823">
            <w:pPr>
              <w:tabs>
                <w:tab w:val="left" w:pos="0"/>
              </w:tabs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B5D88">
              <w:rPr>
                <w:rFonts w:ascii="Times New Roman" w:hAnsi="Times New Roman"/>
                <w:sz w:val="20"/>
                <w:szCs w:val="20"/>
              </w:rPr>
              <w:t>Расходы, связанные с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чествованием юбиляра</w:t>
            </w:r>
            <w:r w:rsidRPr="008B5D8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50- летним юбилеем (Распоряжение от 27.06.2013 № 72-р)</w:t>
            </w:r>
          </w:p>
        </w:tc>
        <w:tc>
          <w:tcPr>
            <w:tcW w:w="1800" w:type="dxa"/>
          </w:tcPr>
          <w:p w:rsidR="00883C08" w:rsidRPr="008B5D88" w:rsidRDefault="00883C08" w:rsidP="00F202C1">
            <w:pPr>
              <w:tabs>
                <w:tab w:val="left" w:pos="0"/>
              </w:tabs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1 700,00</w:t>
            </w:r>
          </w:p>
        </w:tc>
      </w:tr>
      <w:tr w:rsidR="00883C08" w:rsidRPr="000E378F" w:rsidTr="00455823">
        <w:tc>
          <w:tcPr>
            <w:tcW w:w="2448" w:type="dxa"/>
          </w:tcPr>
          <w:p w:rsidR="00883C08" w:rsidRPr="008B5D88" w:rsidRDefault="00883C08" w:rsidP="00F202C1">
            <w:pPr>
              <w:tabs>
                <w:tab w:val="left" w:pos="0"/>
              </w:tabs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650 0113 0920305 244 290</w:t>
            </w:r>
          </w:p>
        </w:tc>
        <w:tc>
          <w:tcPr>
            <w:tcW w:w="5580" w:type="dxa"/>
          </w:tcPr>
          <w:p w:rsidR="00883C08" w:rsidRPr="008B5D88" w:rsidRDefault="00883C08" w:rsidP="00455823">
            <w:pPr>
              <w:tabs>
                <w:tab w:val="left" w:pos="0"/>
              </w:tabs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B5D88">
              <w:rPr>
                <w:rFonts w:ascii="Times New Roman" w:hAnsi="Times New Roman"/>
                <w:sz w:val="20"/>
                <w:szCs w:val="20"/>
              </w:rPr>
              <w:t>Расходы, связанные с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чествованием юбиляра</w:t>
            </w:r>
            <w:r w:rsidRPr="008B5D8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85- летним юбилеем (Распоряжение от 30.07.2013 № 82-р)</w:t>
            </w:r>
          </w:p>
        </w:tc>
        <w:tc>
          <w:tcPr>
            <w:tcW w:w="1800" w:type="dxa"/>
          </w:tcPr>
          <w:p w:rsidR="00883C08" w:rsidRPr="008B5D88" w:rsidRDefault="00883C08" w:rsidP="00F202C1">
            <w:pPr>
              <w:tabs>
                <w:tab w:val="left" w:pos="0"/>
              </w:tabs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1 200,00</w:t>
            </w:r>
          </w:p>
        </w:tc>
      </w:tr>
      <w:tr w:rsidR="00883C08" w:rsidRPr="000E378F" w:rsidTr="00455823">
        <w:tc>
          <w:tcPr>
            <w:tcW w:w="2448" w:type="dxa"/>
          </w:tcPr>
          <w:p w:rsidR="00883C08" w:rsidRDefault="00883C08" w:rsidP="00F202C1">
            <w:pPr>
              <w:tabs>
                <w:tab w:val="left" w:pos="0"/>
              </w:tabs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650 0113 0920305 244 290</w:t>
            </w:r>
          </w:p>
        </w:tc>
        <w:tc>
          <w:tcPr>
            <w:tcW w:w="5580" w:type="dxa"/>
          </w:tcPr>
          <w:p w:rsidR="00883C08" w:rsidRDefault="00883C08" w:rsidP="00455823">
            <w:pPr>
              <w:tabs>
                <w:tab w:val="left" w:pos="0"/>
              </w:tabs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B5D88">
              <w:rPr>
                <w:rFonts w:ascii="Times New Roman" w:hAnsi="Times New Roman"/>
                <w:sz w:val="20"/>
                <w:szCs w:val="20"/>
              </w:rPr>
              <w:t>Расходы, связанные с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чествованием юбиляра</w:t>
            </w:r>
            <w:r w:rsidRPr="008B5D8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90- летним юбилеем (Распоряжение от 01.08.2013 № 85-р)</w:t>
            </w:r>
          </w:p>
        </w:tc>
        <w:tc>
          <w:tcPr>
            <w:tcW w:w="1800" w:type="dxa"/>
          </w:tcPr>
          <w:p w:rsidR="00883C08" w:rsidRDefault="00883C08" w:rsidP="00F202C1">
            <w:pPr>
              <w:tabs>
                <w:tab w:val="left" w:pos="0"/>
              </w:tabs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1 100,00</w:t>
            </w:r>
          </w:p>
        </w:tc>
      </w:tr>
      <w:tr w:rsidR="00883C08" w:rsidRPr="000E378F" w:rsidTr="00455823">
        <w:tc>
          <w:tcPr>
            <w:tcW w:w="2448" w:type="dxa"/>
          </w:tcPr>
          <w:p w:rsidR="00883C08" w:rsidRDefault="00883C08" w:rsidP="00F202C1">
            <w:pPr>
              <w:tabs>
                <w:tab w:val="left" w:pos="0"/>
              </w:tabs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650 0113 0920305 244 290</w:t>
            </w:r>
          </w:p>
        </w:tc>
        <w:tc>
          <w:tcPr>
            <w:tcW w:w="5580" w:type="dxa"/>
          </w:tcPr>
          <w:p w:rsidR="00883C08" w:rsidRPr="008B5D88" w:rsidRDefault="00883C08" w:rsidP="00455823">
            <w:pPr>
              <w:tabs>
                <w:tab w:val="left" w:pos="0"/>
              </w:tabs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B5D88">
              <w:rPr>
                <w:rFonts w:ascii="Times New Roman" w:hAnsi="Times New Roman"/>
                <w:sz w:val="20"/>
                <w:szCs w:val="20"/>
              </w:rPr>
              <w:t>Расходы, связанные с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чествованием юбиляра</w:t>
            </w:r>
            <w:r w:rsidRPr="008B5D8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85- летним юбилеем (Распоряжение от 09.08.2013 № 86-р)</w:t>
            </w:r>
          </w:p>
        </w:tc>
        <w:tc>
          <w:tcPr>
            <w:tcW w:w="1800" w:type="dxa"/>
          </w:tcPr>
          <w:p w:rsidR="00883C08" w:rsidRDefault="00883C08" w:rsidP="00F202C1">
            <w:pPr>
              <w:tabs>
                <w:tab w:val="left" w:pos="0"/>
              </w:tabs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825,00</w:t>
            </w:r>
          </w:p>
        </w:tc>
      </w:tr>
      <w:tr w:rsidR="00883C08" w:rsidRPr="000E378F" w:rsidTr="00455823">
        <w:tc>
          <w:tcPr>
            <w:tcW w:w="2448" w:type="dxa"/>
          </w:tcPr>
          <w:p w:rsidR="00883C08" w:rsidRDefault="00883C08" w:rsidP="00F202C1">
            <w:pPr>
              <w:tabs>
                <w:tab w:val="left" w:pos="0"/>
              </w:tabs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650 0113 0920305 244 290</w:t>
            </w:r>
          </w:p>
        </w:tc>
        <w:tc>
          <w:tcPr>
            <w:tcW w:w="5580" w:type="dxa"/>
          </w:tcPr>
          <w:p w:rsidR="00883C08" w:rsidRPr="008B5D88" w:rsidRDefault="00883C08" w:rsidP="00455823">
            <w:pPr>
              <w:tabs>
                <w:tab w:val="left" w:pos="0"/>
              </w:tabs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B5D88">
              <w:rPr>
                <w:rFonts w:ascii="Times New Roman" w:hAnsi="Times New Roman"/>
                <w:sz w:val="20"/>
                <w:szCs w:val="20"/>
              </w:rPr>
              <w:t>Расходы, связанные с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чествованием юбиляра</w:t>
            </w:r>
            <w:r w:rsidRPr="008B5D8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100- летним юбилеем (Распоряжение от 14.08.2013 № 87-р)</w:t>
            </w:r>
          </w:p>
        </w:tc>
        <w:tc>
          <w:tcPr>
            <w:tcW w:w="1800" w:type="dxa"/>
          </w:tcPr>
          <w:p w:rsidR="00883C08" w:rsidRDefault="00883C08" w:rsidP="00F202C1">
            <w:pPr>
              <w:tabs>
                <w:tab w:val="left" w:pos="0"/>
              </w:tabs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2 050,00</w:t>
            </w:r>
          </w:p>
        </w:tc>
      </w:tr>
      <w:tr w:rsidR="00883C08" w:rsidRPr="000E378F" w:rsidTr="00455823">
        <w:tc>
          <w:tcPr>
            <w:tcW w:w="2448" w:type="dxa"/>
          </w:tcPr>
          <w:p w:rsidR="00883C08" w:rsidRDefault="00883C08" w:rsidP="00F202C1">
            <w:pPr>
              <w:tabs>
                <w:tab w:val="left" w:pos="0"/>
              </w:tabs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650 0113 0920305 244 290</w:t>
            </w:r>
          </w:p>
        </w:tc>
        <w:tc>
          <w:tcPr>
            <w:tcW w:w="5580" w:type="dxa"/>
          </w:tcPr>
          <w:p w:rsidR="00883C08" w:rsidRDefault="00883C08" w:rsidP="00455823">
            <w:pPr>
              <w:tabs>
                <w:tab w:val="left" w:pos="0"/>
              </w:tabs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B5D88">
              <w:rPr>
                <w:rFonts w:ascii="Times New Roman" w:hAnsi="Times New Roman"/>
                <w:sz w:val="20"/>
                <w:szCs w:val="20"/>
              </w:rPr>
              <w:t>Расходы, связанные с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чествованием юбиляров</w:t>
            </w:r>
            <w:r w:rsidRPr="008B5D8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(Распоряжение от 14.08.2013 № 88-р)</w:t>
            </w:r>
          </w:p>
        </w:tc>
        <w:tc>
          <w:tcPr>
            <w:tcW w:w="1800" w:type="dxa"/>
          </w:tcPr>
          <w:p w:rsidR="00883C08" w:rsidRDefault="00883C08" w:rsidP="00F202C1">
            <w:pPr>
              <w:tabs>
                <w:tab w:val="left" w:pos="0"/>
              </w:tabs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4 800,00</w:t>
            </w:r>
          </w:p>
        </w:tc>
      </w:tr>
      <w:tr w:rsidR="00883C08" w:rsidRPr="000E378F" w:rsidTr="00455823">
        <w:tc>
          <w:tcPr>
            <w:tcW w:w="2448" w:type="dxa"/>
          </w:tcPr>
          <w:p w:rsidR="00883C08" w:rsidRDefault="00883C08" w:rsidP="00F202C1">
            <w:pPr>
              <w:tabs>
                <w:tab w:val="left" w:pos="0"/>
              </w:tabs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650 0113 0920305 244 290</w:t>
            </w:r>
          </w:p>
        </w:tc>
        <w:tc>
          <w:tcPr>
            <w:tcW w:w="5580" w:type="dxa"/>
          </w:tcPr>
          <w:p w:rsidR="00883C08" w:rsidRPr="008B5D88" w:rsidRDefault="00883C08" w:rsidP="00455823">
            <w:pPr>
              <w:tabs>
                <w:tab w:val="left" w:pos="0"/>
              </w:tabs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B5D88">
              <w:rPr>
                <w:rFonts w:ascii="Times New Roman" w:hAnsi="Times New Roman"/>
                <w:sz w:val="20"/>
                <w:szCs w:val="20"/>
              </w:rPr>
              <w:t>Расходы, связанные с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празднованием Дня знаний (Распоряжение от 30.08.2013 № 95-р)</w:t>
            </w:r>
          </w:p>
        </w:tc>
        <w:tc>
          <w:tcPr>
            <w:tcW w:w="1800" w:type="dxa"/>
          </w:tcPr>
          <w:p w:rsidR="00883C08" w:rsidRDefault="00883C08" w:rsidP="00F202C1">
            <w:pPr>
              <w:tabs>
                <w:tab w:val="left" w:pos="0"/>
              </w:tabs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3 190,00</w:t>
            </w:r>
          </w:p>
        </w:tc>
      </w:tr>
      <w:tr w:rsidR="00883C08" w:rsidRPr="000E378F" w:rsidTr="00455823">
        <w:tc>
          <w:tcPr>
            <w:tcW w:w="2448" w:type="dxa"/>
          </w:tcPr>
          <w:p w:rsidR="00883C08" w:rsidRPr="008B5D88" w:rsidRDefault="00883C08" w:rsidP="00F202C1">
            <w:pPr>
              <w:tabs>
                <w:tab w:val="left" w:pos="0"/>
              </w:tabs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650 0113 0920305 244 290</w:t>
            </w:r>
          </w:p>
        </w:tc>
        <w:tc>
          <w:tcPr>
            <w:tcW w:w="5580" w:type="dxa"/>
          </w:tcPr>
          <w:p w:rsidR="00883C08" w:rsidRPr="008B5D88" w:rsidRDefault="00883C08" w:rsidP="00455823">
            <w:pPr>
              <w:tabs>
                <w:tab w:val="left" w:pos="0"/>
              </w:tabs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Расходы, связанные с празднованием Дня пожилого человека,  (распоряжение от 26.09.2013 № 118-р</w:t>
            </w:r>
            <w:proofErr w:type="gramEnd"/>
          </w:p>
        </w:tc>
        <w:tc>
          <w:tcPr>
            <w:tcW w:w="1800" w:type="dxa"/>
          </w:tcPr>
          <w:p w:rsidR="00883C08" w:rsidRPr="008B5D88" w:rsidRDefault="00883C08" w:rsidP="00F202C1">
            <w:pPr>
              <w:tabs>
                <w:tab w:val="left" w:pos="0"/>
              </w:tabs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40 000,00</w:t>
            </w:r>
          </w:p>
        </w:tc>
      </w:tr>
      <w:tr w:rsidR="00883C08" w:rsidRPr="000E378F" w:rsidTr="00455823">
        <w:tc>
          <w:tcPr>
            <w:tcW w:w="2448" w:type="dxa"/>
          </w:tcPr>
          <w:p w:rsidR="00883C08" w:rsidRDefault="00883C08" w:rsidP="00F202C1">
            <w:pPr>
              <w:tabs>
                <w:tab w:val="left" w:pos="0"/>
              </w:tabs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650 0113 0920305 244 290</w:t>
            </w:r>
          </w:p>
        </w:tc>
        <w:tc>
          <w:tcPr>
            <w:tcW w:w="5580" w:type="dxa"/>
          </w:tcPr>
          <w:p w:rsidR="00883C08" w:rsidRDefault="00883C08" w:rsidP="00455823">
            <w:pPr>
              <w:tabs>
                <w:tab w:val="left" w:pos="0"/>
              </w:tabs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B5D88">
              <w:rPr>
                <w:rFonts w:ascii="Times New Roman" w:hAnsi="Times New Roman"/>
                <w:sz w:val="20"/>
                <w:szCs w:val="20"/>
              </w:rPr>
              <w:t>Расходы, связанные с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празднованием Дня Учителя (Распоряжение от 01.10.2013 № 120-р)</w:t>
            </w:r>
          </w:p>
        </w:tc>
        <w:tc>
          <w:tcPr>
            <w:tcW w:w="1800" w:type="dxa"/>
          </w:tcPr>
          <w:p w:rsidR="00883C08" w:rsidRDefault="00883C08" w:rsidP="00F202C1">
            <w:pPr>
              <w:tabs>
                <w:tab w:val="left" w:pos="0"/>
              </w:tabs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1 300,00</w:t>
            </w:r>
          </w:p>
        </w:tc>
      </w:tr>
      <w:tr w:rsidR="00883C08" w:rsidRPr="000E378F" w:rsidTr="00455823">
        <w:tc>
          <w:tcPr>
            <w:tcW w:w="2448" w:type="dxa"/>
          </w:tcPr>
          <w:p w:rsidR="00883C08" w:rsidRDefault="00883C08" w:rsidP="00F202C1">
            <w:pPr>
              <w:tabs>
                <w:tab w:val="left" w:pos="0"/>
              </w:tabs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650 0113 0920305 244 290</w:t>
            </w:r>
          </w:p>
        </w:tc>
        <w:tc>
          <w:tcPr>
            <w:tcW w:w="5580" w:type="dxa"/>
          </w:tcPr>
          <w:p w:rsidR="00883C08" w:rsidRDefault="00883C08" w:rsidP="00455823">
            <w:pPr>
              <w:tabs>
                <w:tab w:val="left" w:pos="0"/>
              </w:tabs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B5D88">
              <w:rPr>
                <w:rFonts w:ascii="Times New Roman" w:hAnsi="Times New Roman"/>
                <w:sz w:val="20"/>
                <w:szCs w:val="20"/>
              </w:rPr>
              <w:t>Расходы, связанные с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праздничными мероприятиями, проводимыми муниципальным бюджетным образовательным учреждением «Морткинская средняя общеобразовательная школа», библиотекой –филиалом №6 пгт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.М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ортка МУК «Междуреченская централизованная библиотечная система  (Распоряжение от 15.10.2013 № 126-р)</w:t>
            </w:r>
          </w:p>
        </w:tc>
        <w:tc>
          <w:tcPr>
            <w:tcW w:w="1800" w:type="dxa"/>
          </w:tcPr>
          <w:p w:rsidR="00883C08" w:rsidRDefault="00883C08" w:rsidP="00F202C1">
            <w:pPr>
              <w:tabs>
                <w:tab w:val="left" w:pos="0"/>
              </w:tabs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4 300,00</w:t>
            </w:r>
          </w:p>
        </w:tc>
      </w:tr>
      <w:tr w:rsidR="00883C08" w:rsidRPr="000E378F" w:rsidTr="00455823">
        <w:tc>
          <w:tcPr>
            <w:tcW w:w="2448" w:type="dxa"/>
          </w:tcPr>
          <w:p w:rsidR="00883C08" w:rsidRDefault="00883C08" w:rsidP="00F202C1">
            <w:pPr>
              <w:tabs>
                <w:tab w:val="left" w:pos="0"/>
              </w:tabs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650 0113 0920305 244 290</w:t>
            </w:r>
          </w:p>
        </w:tc>
        <w:tc>
          <w:tcPr>
            <w:tcW w:w="5580" w:type="dxa"/>
          </w:tcPr>
          <w:p w:rsidR="00883C08" w:rsidRDefault="00883C08" w:rsidP="00455823">
            <w:pPr>
              <w:tabs>
                <w:tab w:val="left" w:pos="0"/>
              </w:tabs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Расходы, связанные с празднованием дня призывника (распоряжение от 06.11.2013 №143-р)</w:t>
            </w:r>
          </w:p>
        </w:tc>
        <w:tc>
          <w:tcPr>
            <w:tcW w:w="1800" w:type="dxa"/>
          </w:tcPr>
          <w:p w:rsidR="00883C08" w:rsidRDefault="00883C08" w:rsidP="00F202C1">
            <w:pPr>
              <w:tabs>
                <w:tab w:val="left" w:pos="0"/>
              </w:tabs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3 000,00</w:t>
            </w:r>
          </w:p>
        </w:tc>
      </w:tr>
      <w:tr w:rsidR="00883C08" w:rsidRPr="000E378F" w:rsidTr="00455823">
        <w:tc>
          <w:tcPr>
            <w:tcW w:w="2448" w:type="dxa"/>
          </w:tcPr>
          <w:p w:rsidR="00883C08" w:rsidRDefault="00883C08" w:rsidP="00F202C1">
            <w:pPr>
              <w:tabs>
                <w:tab w:val="left" w:pos="0"/>
              </w:tabs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650 0113 0920305 244 290</w:t>
            </w:r>
          </w:p>
        </w:tc>
        <w:tc>
          <w:tcPr>
            <w:tcW w:w="5580" w:type="dxa"/>
          </w:tcPr>
          <w:p w:rsidR="00883C08" w:rsidRDefault="00883C08" w:rsidP="00455823">
            <w:pPr>
              <w:tabs>
                <w:tab w:val="left" w:pos="0"/>
              </w:tabs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Расходы, связанные с  подготовкой и проведением новогодних и рождественских  праздников (Распоряжение от 28.11.2013 №158-р)</w:t>
            </w:r>
          </w:p>
        </w:tc>
        <w:tc>
          <w:tcPr>
            <w:tcW w:w="1800" w:type="dxa"/>
          </w:tcPr>
          <w:p w:rsidR="00883C08" w:rsidRDefault="00883C08" w:rsidP="00F202C1">
            <w:pPr>
              <w:tabs>
                <w:tab w:val="left" w:pos="0"/>
              </w:tabs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52 500,00</w:t>
            </w:r>
          </w:p>
        </w:tc>
      </w:tr>
      <w:tr w:rsidR="00883C08" w:rsidRPr="000E378F" w:rsidTr="00455823">
        <w:tc>
          <w:tcPr>
            <w:tcW w:w="2448" w:type="dxa"/>
          </w:tcPr>
          <w:p w:rsidR="00883C08" w:rsidRDefault="00883C08" w:rsidP="00F202C1">
            <w:pPr>
              <w:tabs>
                <w:tab w:val="left" w:pos="0"/>
              </w:tabs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650 0113 0920305 244 290</w:t>
            </w:r>
          </w:p>
        </w:tc>
        <w:tc>
          <w:tcPr>
            <w:tcW w:w="5580" w:type="dxa"/>
          </w:tcPr>
          <w:p w:rsidR="00883C08" w:rsidRDefault="00883C08" w:rsidP="00455823">
            <w:pPr>
              <w:tabs>
                <w:tab w:val="left" w:pos="0"/>
              </w:tabs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B5D88">
              <w:rPr>
                <w:rFonts w:ascii="Times New Roman" w:hAnsi="Times New Roman"/>
                <w:sz w:val="20"/>
                <w:szCs w:val="20"/>
              </w:rPr>
              <w:t>Расходы, связанные с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проведением мероприятий посвященных празднованию 90-летия Кондинского района (Распоряжение от 06.12.2013 № 165-р)</w:t>
            </w:r>
          </w:p>
        </w:tc>
        <w:tc>
          <w:tcPr>
            <w:tcW w:w="1800" w:type="dxa"/>
          </w:tcPr>
          <w:p w:rsidR="00883C08" w:rsidRDefault="00883C08" w:rsidP="00F202C1">
            <w:pPr>
              <w:tabs>
                <w:tab w:val="left" w:pos="0"/>
              </w:tabs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2 000,00</w:t>
            </w:r>
          </w:p>
        </w:tc>
      </w:tr>
      <w:tr w:rsidR="00883C08" w:rsidRPr="000E378F" w:rsidTr="00455823">
        <w:tc>
          <w:tcPr>
            <w:tcW w:w="2448" w:type="dxa"/>
          </w:tcPr>
          <w:p w:rsidR="00883C08" w:rsidRPr="008B5D88" w:rsidRDefault="00883C08" w:rsidP="00F202C1">
            <w:pPr>
              <w:tabs>
                <w:tab w:val="left" w:pos="0"/>
              </w:tabs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650 0113 0920305 244 290</w:t>
            </w:r>
          </w:p>
        </w:tc>
        <w:tc>
          <w:tcPr>
            <w:tcW w:w="5580" w:type="dxa"/>
          </w:tcPr>
          <w:p w:rsidR="00883C08" w:rsidRPr="008B5D88" w:rsidRDefault="00883C08" w:rsidP="00455823">
            <w:pPr>
              <w:tabs>
                <w:tab w:val="left" w:pos="0"/>
              </w:tabs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Расходы, связанные с проведением мероприятий, посвященных открытию территориального муниципального бюджетного учреждения дополнительного образования детей районной детско-юношеской спортивной школы физкультурно-спортивного комплекса «Территория спорта» (распоряжение от 13.12.2012 № 174-р)</w:t>
            </w:r>
          </w:p>
        </w:tc>
        <w:tc>
          <w:tcPr>
            <w:tcW w:w="1800" w:type="dxa"/>
          </w:tcPr>
          <w:p w:rsidR="00883C08" w:rsidRPr="008B5D88" w:rsidRDefault="00883C08" w:rsidP="00F202C1">
            <w:pPr>
              <w:tabs>
                <w:tab w:val="left" w:pos="0"/>
              </w:tabs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6 000,00</w:t>
            </w:r>
          </w:p>
        </w:tc>
      </w:tr>
      <w:tr w:rsidR="00883C08" w:rsidRPr="000E378F" w:rsidTr="00455823">
        <w:tc>
          <w:tcPr>
            <w:tcW w:w="2448" w:type="dxa"/>
          </w:tcPr>
          <w:p w:rsidR="00883C08" w:rsidRDefault="00883C08" w:rsidP="00F202C1">
            <w:pPr>
              <w:tabs>
                <w:tab w:val="left" w:pos="0"/>
              </w:tabs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80" w:type="dxa"/>
          </w:tcPr>
          <w:p w:rsidR="00883C08" w:rsidRPr="009F75CE" w:rsidRDefault="00883C08" w:rsidP="00F202C1">
            <w:pPr>
              <w:tabs>
                <w:tab w:val="left" w:pos="0"/>
              </w:tabs>
              <w:rPr>
                <w:rFonts w:ascii="Times New Roman" w:hAnsi="Times New Roman"/>
                <w:b/>
                <w:sz w:val="20"/>
                <w:szCs w:val="20"/>
              </w:rPr>
            </w:pPr>
            <w:r w:rsidRPr="009F75CE">
              <w:rPr>
                <w:rFonts w:ascii="Times New Roman" w:hAnsi="Times New Roman"/>
                <w:b/>
                <w:sz w:val="20"/>
                <w:szCs w:val="20"/>
              </w:rPr>
              <w:t>ИТОГО</w:t>
            </w:r>
          </w:p>
        </w:tc>
        <w:tc>
          <w:tcPr>
            <w:tcW w:w="1800" w:type="dxa"/>
          </w:tcPr>
          <w:p w:rsidR="00883C08" w:rsidRPr="009F75CE" w:rsidRDefault="00883C08" w:rsidP="00F202C1">
            <w:pPr>
              <w:tabs>
                <w:tab w:val="left" w:pos="0"/>
              </w:tabs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189 162,50</w:t>
            </w:r>
          </w:p>
        </w:tc>
      </w:tr>
    </w:tbl>
    <w:p w:rsidR="00883C08" w:rsidRPr="008A16EE" w:rsidRDefault="00883C08" w:rsidP="008B5D88">
      <w:pPr>
        <w:pStyle w:val="a3"/>
        <w:spacing w:line="240" w:lineRule="auto"/>
        <w:ind w:left="0" w:firstLine="426"/>
        <w:rPr>
          <w:rFonts w:ascii="Times New Roman" w:hAnsi="Times New Roman"/>
          <w:sz w:val="24"/>
          <w:szCs w:val="24"/>
        </w:rPr>
      </w:pPr>
    </w:p>
    <w:sectPr w:rsidR="00883C08" w:rsidRPr="008A16EE" w:rsidSect="00455823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C55E78"/>
    <w:multiLevelType w:val="hybridMultilevel"/>
    <w:tmpl w:val="D55CE5B6"/>
    <w:lvl w:ilvl="0" w:tplc="9D067390">
      <w:start w:val="1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1">
    <w:nsid w:val="53EA0449"/>
    <w:multiLevelType w:val="hybridMultilevel"/>
    <w:tmpl w:val="1FC41C44"/>
    <w:lvl w:ilvl="0" w:tplc="39E0AF84">
      <w:start w:val="1"/>
      <w:numFmt w:val="bullet"/>
      <w:lvlText w:val=""/>
      <w:lvlJc w:val="left"/>
      <w:pPr>
        <w:tabs>
          <w:tab w:val="num" w:pos="1746"/>
        </w:tabs>
        <w:ind w:left="17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E3B13"/>
    <w:rsid w:val="00034358"/>
    <w:rsid w:val="00035F27"/>
    <w:rsid w:val="00062962"/>
    <w:rsid w:val="0007044A"/>
    <w:rsid w:val="000E378F"/>
    <w:rsid w:val="001261ED"/>
    <w:rsid w:val="0014057F"/>
    <w:rsid w:val="001515D7"/>
    <w:rsid w:val="00167DE3"/>
    <w:rsid w:val="00195B1D"/>
    <w:rsid w:val="001E324A"/>
    <w:rsid w:val="002000E4"/>
    <w:rsid w:val="00216353"/>
    <w:rsid w:val="00232025"/>
    <w:rsid w:val="00307E31"/>
    <w:rsid w:val="00352E7D"/>
    <w:rsid w:val="00361EBF"/>
    <w:rsid w:val="00376BC2"/>
    <w:rsid w:val="00455823"/>
    <w:rsid w:val="00460873"/>
    <w:rsid w:val="004D2326"/>
    <w:rsid w:val="004E2871"/>
    <w:rsid w:val="00552F2F"/>
    <w:rsid w:val="005C2DBF"/>
    <w:rsid w:val="005D5BD4"/>
    <w:rsid w:val="00612BA7"/>
    <w:rsid w:val="00616B3B"/>
    <w:rsid w:val="006469B9"/>
    <w:rsid w:val="00647A9B"/>
    <w:rsid w:val="00651AF3"/>
    <w:rsid w:val="006A0963"/>
    <w:rsid w:val="006A7069"/>
    <w:rsid w:val="006C5CCD"/>
    <w:rsid w:val="006E58C2"/>
    <w:rsid w:val="00746F5E"/>
    <w:rsid w:val="00790097"/>
    <w:rsid w:val="007D6C09"/>
    <w:rsid w:val="0081335F"/>
    <w:rsid w:val="00835C7D"/>
    <w:rsid w:val="008512AB"/>
    <w:rsid w:val="008744A5"/>
    <w:rsid w:val="00883C08"/>
    <w:rsid w:val="008A16EE"/>
    <w:rsid w:val="008A3264"/>
    <w:rsid w:val="008B5D88"/>
    <w:rsid w:val="008C13DC"/>
    <w:rsid w:val="008D7AA0"/>
    <w:rsid w:val="00935F5E"/>
    <w:rsid w:val="009916B3"/>
    <w:rsid w:val="009B2028"/>
    <w:rsid w:val="009E02D7"/>
    <w:rsid w:val="009F75CE"/>
    <w:rsid w:val="00A720FA"/>
    <w:rsid w:val="00A95415"/>
    <w:rsid w:val="00AC55A8"/>
    <w:rsid w:val="00AD2825"/>
    <w:rsid w:val="00B24331"/>
    <w:rsid w:val="00B32BAE"/>
    <w:rsid w:val="00B9576B"/>
    <w:rsid w:val="00BC5616"/>
    <w:rsid w:val="00C260D6"/>
    <w:rsid w:val="00C3177F"/>
    <w:rsid w:val="00CB6C40"/>
    <w:rsid w:val="00CD44B8"/>
    <w:rsid w:val="00CE6253"/>
    <w:rsid w:val="00D06A40"/>
    <w:rsid w:val="00D153F5"/>
    <w:rsid w:val="00D21AF9"/>
    <w:rsid w:val="00D4338F"/>
    <w:rsid w:val="00D75024"/>
    <w:rsid w:val="00DE3B13"/>
    <w:rsid w:val="00E0223A"/>
    <w:rsid w:val="00E374A0"/>
    <w:rsid w:val="00E62A1A"/>
    <w:rsid w:val="00F202C1"/>
    <w:rsid w:val="00F5678F"/>
    <w:rsid w:val="00F63DE1"/>
    <w:rsid w:val="00FC3D17"/>
    <w:rsid w:val="00FC521C"/>
    <w:rsid w:val="00FE30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2F2F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8A16EE"/>
    <w:pPr>
      <w:ind w:left="720"/>
      <w:contextualSpacing/>
    </w:pPr>
  </w:style>
  <w:style w:type="table" w:styleId="a4">
    <w:name w:val="Table Grid"/>
    <w:basedOn w:val="a1"/>
    <w:uiPriority w:val="99"/>
    <w:locked/>
    <w:rsid w:val="008B5D88"/>
    <w:pPr>
      <w:spacing w:after="200" w:line="276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1</Pages>
  <Words>529</Words>
  <Characters>3276</Characters>
  <Application>Microsoft Office Word</Application>
  <DocSecurity>0</DocSecurity>
  <Lines>76</Lines>
  <Paragraphs>40</Paragraphs>
  <ScaleCrop>false</ScaleCrop>
  <Company>Grizli777</Company>
  <LinksUpToDate>false</LinksUpToDate>
  <CharactersWithSpaces>3765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справочно</dc:title>
  <dc:subject/>
  <dc:creator>Касса</dc:creator>
  <cp:keywords/>
  <dc:description/>
  <cp:lastModifiedBy>Светлана</cp:lastModifiedBy>
  <cp:revision>19</cp:revision>
  <cp:lastPrinted>2014-02-19T09:19:00Z</cp:lastPrinted>
  <dcterms:created xsi:type="dcterms:W3CDTF">2012-02-13T04:51:00Z</dcterms:created>
  <dcterms:modified xsi:type="dcterms:W3CDTF">2014-04-25T11:14:00Z</dcterms:modified>
</cp:coreProperties>
</file>